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FA" w:rsidRPr="002718AE" w:rsidRDefault="005D62FA">
      <w:pPr>
        <w:rPr>
          <w:b/>
          <w:sz w:val="32"/>
          <w:szCs w:val="32"/>
        </w:rPr>
      </w:pPr>
      <w:r w:rsidRPr="002718AE">
        <w:rPr>
          <w:b/>
          <w:sz w:val="32"/>
          <w:szCs w:val="32"/>
        </w:rPr>
        <w:t>Výuka žáků 1. stupně od 25. 5. 2020</w:t>
      </w:r>
    </w:p>
    <w:p w:rsidR="007A0C54" w:rsidRDefault="007A0C54">
      <w:r>
        <w:t xml:space="preserve">Od 25. 5. 2020 bude probíhat výuka žáků 1. stupně </w:t>
      </w:r>
      <w:r w:rsidR="002718AE">
        <w:t xml:space="preserve">na naší škole </w:t>
      </w:r>
      <w:r>
        <w:t xml:space="preserve">v deseti skupinách. Všichni přihlášení žáci budou </w:t>
      </w:r>
      <w:r w:rsidR="00246FC6">
        <w:t xml:space="preserve">po dobu výuky </w:t>
      </w:r>
      <w:r>
        <w:t>ve svých kmenových třídách se svými třídními učitelkami.</w:t>
      </w:r>
    </w:p>
    <w:p w:rsidR="00710240" w:rsidRDefault="005D62FA" w:rsidP="00710240">
      <w:r>
        <w:t>Budova školy bude otevřena pro přihlášené žáky od 7,15</w:t>
      </w:r>
      <w:r w:rsidR="007A0C54">
        <w:t>.</w:t>
      </w:r>
      <w:r w:rsidR="00710240">
        <w:t xml:space="preserve"> Doprovázejícím</w:t>
      </w:r>
      <w:r w:rsidR="00710240">
        <w:t xml:space="preserve"> </w:t>
      </w:r>
      <w:r w:rsidR="00710240">
        <w:t>osobám je vstup do školy zakázán!</w:t>
      </w:r>
    </w:p>
    <w:p w:rsidR="00EC0C3F" w:rsidRDefault="005D62FA">
      <w:r>
        <w:t>Do školy budou žáci přicházet od 7,</w:t>
      </w:r>
      <w:r w:rsidR="00103709">
        <w:t>15</w:t>
      </w:r>
      <w:r>
        <w:t xml:space="preserve"> do 7,</w:t>
      </w:r>
      <w:r w:rsidR="00103709">
        <w:t>45</w:t>
      </w:r>
      <w:r>
        <w:t xml:space="preserve"> dvěma vchody:</w:t>
      </w:r>
    </w:p>
    <w:p w:rsidR="00103709" w:rsidRDefault="00103709" w:rsidP="00103709">
      <w:r>
        <w:t>1.</w:t>
      </w:r>
      <w:r w:rsidR="00B84A52">
        <w:t xml:space="preserve"> </w:t>
      </w:r>
      <w:r>
        <w:t>A,</w:t>
      </w:r>
      <w:r w:rsidR="00B84A52">
        <w:t xml:space="preserve"> </w:t>
      </w:r>
      <w:r>
        <w:t xml:space="preserve"> 2.</w:t>
      </w:r>
      <w:r w:rsidR="00B84A52">
        <w:t xml:space="preserve"> </w:t>
      </w:r>
      <w:r>
        <w:t xml:space="preserve">A, </w:t>
      </w:r>
      <w:r w:rsidR="00B84A52">
        <w:t xml:space="preserve"> </w:t>
      </w:r>
      <w:r>
        <w:t>3.</w:t>
      </w:r>
      <w:r w:rsidR="00B84A52">
        <w:t xml:space="preserve"> </w:t>
      </w:r>
      <w:r>
        <w:t xml:space="preserve">A, </w:t>
      </w:r>
      <w:r w:rsidR="00B84A52">
        <w:t xml:space="preserve"> </w:t>
      </w:r>
      <w:r>
        <w:t>4.</w:t>
      </w:r>
      <w:r w:rsidR="00B84A52">
        <w:t xml:space="preserve"> </w:t>
      </w:r>
      <w:r>
        <w:t xml:space="preserve">A, </w:t>
      </w:r>
      <w:r w:rsidR="00B84A52">
        <w:t xml:space="preserve"> </w:t>
      </w:r>
      <w:r>
        <w:t>5.</w:t>
      </w:r>
      <w:r w:rsidR="00B84A52">
        <w:t xml:space="preserve"> </w:t>
      </w:r>
      <w:r>
        <w:t xml:space="preserve">A </w:t>
      </w:r>
      <w:r w:rsidR="00B84A52">
        <w:t xml:space="preserve"> -</w:t>
      </w:r>
      <w:r>
        <w:t xml:space="preserve">  vchodem u šaten </w:t>
      </w:r>
      <w:r w:rsidR="005D62FA">
        <w:t xml:space="preserve">- </w:t>
      </w:r>
      <w:r>
        <w:t>z ulice Strmá</w:t>
      </w:r>
    </w:p>
    <w:p w:rsidR="00103709" w:rsidRDefault="00103709" w:rsidP="00103709">
      <w:r>
        <w:t>1.</w:t>
      </w:r>
      <w:r w:rsidR="00B84A52">
        <w:t xml:space="preserve"> </w:t>
      </w:r>
      <w:r>
        <w:t>B,</w:t>
      </w:r>
      <w:r w:rsidR="00B84A52">
        <w:t xml:space="preserve"> </w:t>
      </w:r>
      <w:r>
        <w:t xml:space="preserve"> 2.</w:t>
      </w:r>
      <w:r w:rsidR="00B84A52">
        <w:t xml:space="preserve"> </w:t>
      </w:r>
      <w:r>
        <w:t>B,</w:t>
      </w:r>
      <w:r w:rsidR="00B84A52">
        <w:t xml:space="preserve"> </w:t>
      </w:r>
      <w:r>
        <w:t xml:space="preserve"> 3.</w:t>
      </w:r>
      <w:r w:rsidR="00B84A52">
        <w:t xml:space="preserve"> </w:t>
      </w:r>
      <w:r>
        <w:t>B,</w:t>
      </w:r>
      <w:r w:rsidR="00B84A52">
        <w:t xml:space="preserve"> </w:t>
      </w:r>
      <w:r>
        <w:t xml:space="preserve"> 4.</w:t>
      </w:r>
      <w:r w:rsidR="00B84A52">
        <w:t xml:space="preserve"> </w:t>
      </w:r>
      <w:r>
        <w:t>B,</w:t>
      </w:r>
      <w:r w:rsidR="00B84A52">
        <w:t xml:space="preserve"> </w:t>
      </w:r>
      <w:r>
        <w:t xml:space="preserve"> 5.</w:t>
      </w:r>
      <w:r w:rsidR="00B84A52">
        <w:t xml:space="preserve"> </w:t>
      </w:r>
      <w:r>
        <w:t xml:space="preserve">B </w:t>
      </w:r>
      <w:r w:rsidR="00B84A52">
        <w:t xml:space="preserve"> -  </w:t>
      </w:r>
      <w:r>
        <w:t>vchodem u tělocvičny</w:t>
      </w:r>
      <w:r w:rsidR="005D62FA">
        <w:t xml:space="preserve"> -</w:t>
      </w:r>
      <w:r>
        <w:t xml:space="preserve"> z ulice Školní</w:t>
      </w:r>
    </w:p>
    <w:p w:rsidR="005D62FA" w:rsidRDefault="005D62FA" w:rsidP="00103709">
      <w:r>
        <w:t>Při vstupu do školy bude žákům změřena teplota a 25. 5. 2020 odevzdají podepsané prohlášení</w:t>
      </w:r>
      <w:r w:rsidR="007A0C54">
        <w:t>, vydezinfikují si ruce.</w:t>
      </w:r>
      <w:r w:rsidR="00246FC6">
        <w:t xml:space="preserve"> Žáci musí mít v budově školy nasazenou roušku, s sebou musí mít další roušku a sáček na jejich odkládání.</w:t>
      </w:r>
    </w:p>
    <w:p w:rsidR="00103709" w:rsidRDefault="00103709" w:rsidP="00103709">
      <w:r>
        <w:t>P</w:t>
      </w:r>
      <w:r w:rsidR="005D62FA">
        <w:t>o přezutí</w:t>
      </w:r>
      <w:r>
        <w:t xml:space="preserve"> v šatně, odch</w:t>
      </w:r>
      <w:r w:rsidR="005D62FA">
        <w:t>ázejí žáci</w:t>
      </w:r>
      <w:r>
        <w:t xml:space="preserve"> do tříd přes přístavbu (zadní schodiště)</w:t>
      </w:r>
      <w:r w:rsidR="005D62FA">
        <w:t>.</w:t>
      </w:r>
    </w:p>
    <w:p w:rsidR="00103709" w:rsidRDefault="00103709" w:rsidP="00103709">
      <w:r>
        <w:t xml:space="preserve">Výuka bude probíhat v jednotlivých </w:t>
      </w:r>
      <w:r w:rsidR="005D62FA">
        <w:t>třídách od 7,45</w:t>
      </w:r>
      <w:r w:rsidR="00F14BFC">
        <w:t xml:space="preserve"> do doby nástupu na oběd</w:t>
      </w:r>
      <w:r w:rsidR="005D62FA">
        <w:t>. Ž</w:t>
      </w:r>
      <w:r>
        <w:t>áci se budou pohybovat mimo třídu jen na své chodbě.</w:t>
      </w:r>
      <w:r w:rsidR="007A0C54">
        <w:t xml:space="preserve"> Přestávky určuje vyučující podle dohody tak, aby se skupiny žáků nepotkávaly.</w:t>
      </w:r>
      <w:r>
        <w:t xml:space="preserve"> </w:t>
      </w:r>
    </w:p>
    <w:p w:rsidR="00103709" w:rsidRDefault="00103709" w:rsidP="00103709">
      <w:r>
        <w:t xml:space="preserve">Po vyučování odcházejí </w:t>
      </w:r>
      <w:r w:rsidR="007A0C54">
        <w:t xml:space="preserve">žáci </w:t>
      </w:r>
      <w:r>
        <w:t>přes šatnu domů.</w:t>
      </w:r>
    </w:p>
    <w:p w:rsidR="00103709" w:rsidRDefault="00103709" w:rsidP="00103709">
      <w:r>
        <w:t>Žáci, kteří jdou na oběd do školní jídelny, budou přicházet do jídelny podle následujícího rozpisu</w:t>
      </w:r>
      <w:r w:rsidR="00710240">
        <w:t>:</w:t>
      </w:r>
      <w:bookmarkStart w:id="0" w:name="_GoBack"/>
      <w:bookmarkEnd w:id="0"/>
      <w:r>
        <w:t xml:space="preserve"> </w:t>
      </w:r>
    </w:p>
    <w:p w:rsidR="00F14BFC" w:rsidRDefault="00F14BFC" w:rsidP="00103709">
      <w:r>
        <w:t>Malá jídelna</w:t>
      </w:r>
      <w:r>
        <w:tab/>
      </w:r>
      <w:r>
        <w:tab/>
        <w:t>Velká jídelna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</w:tblGrid>
      <w:tr w:rsidR="00F14BFC" w:rsidTr="00F14BFC">
        <w:trPr>
          <w:trHeight w:val="262"/>
        </w:trPr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třída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čas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třída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čas</w:t>
            </w:r>
          </w:p>
        </w:tc>
      </w:tr>
      <w:tr w:rsidR="00F14BFC" w:rsidTr="00F14BFC">
        <w:trPr>
          <w:trHeight w:val="247"/>
        </w:trPr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1.</w:t>
            </w:r>
            <w:r w:rsidR="00B84A52">
              <w:t xml:space="preserve"> </w:t>
            </w:r>
            <w:r>
              <w:t>B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11,00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1.</w:t>
            </w:r>
            <w:r w:rsidR="00B84A52">
              <w:t xml:space="preserve"> </w:t>
            </w:r>
            <w:r>
              <w:t>A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11,05</w:t>
            </w:r>
          </w:p>
        </w:tc>
      </w:tr>
      <w:tr w:rsidR="00F14BFC" w:rsidTr="00F14BFC">
        <w:trPr>
          <w:trHeight w:val="262"/>
        </w:trPr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3.</w:t>
            </w:r>
            <w:r w:rsidR="00B84A52">
              <w:t xml:space="preserve"> </w:t>
            </w:r>
            <w:r>
              <w:t>A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11,20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2.</w:t>
            </w:r>
            <w:r w:rsidR="00B84A52">
              <w:t xml:space="preserve"> </w:t>
            </w:r>
            <w:r>
              <w:t>A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11,25</w:t>
            </w:r>
          </w:p>
        </w:tc>
      </w:tr>
      <w:tr w:rsidR="00F14BFC" w:rsidTr="00F14BFC">
        <w:trPr>
          <w:trHeight w:val="247"/>
        </w:trPr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3.</w:t>
            </w:r>
            <w:r w:rsidR="00B84A52">
              <w:t xml:space="preserve"> </w:t>
            </w:r>
            <w:r>
              <w:t>B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11,40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2.</w:t>
            </w:r>
            <w:r w:rsidR="00B84A52">
              <w:t xml:space="preserve"> </w:t>
            </w:r>
            <w:r>
              <w:t>B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11,45</w:t>
            </w:r>
          </w:p>
        </w:tc>
      </w:tr>
      <w:tr w:rsidR="00F14BFC" w:rsidTr="00F14BFC">
        <w:trPr>
          <w:trHeight w:val="262"/>
        </w:trPr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4.</w:t>
            </w:r>
            <w:r w:rsidR="00B84A52">
              <w:t xml:space="preserve"> </w:t>
            </w:r>
            <w:r>
              <w:t>A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12,00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4.</w:t>
            </w:r>
            <w:r w:rsidR="00B84A52">
              <w:t xml:space="preserve"> </w:t>
            </w:r>
            <w:r>
              <w:t>B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12,05</w:t>
            </w:r>
          </w:p>
        </w:tc>
      </w:tr>
      <w:tr w:rsidR="00F14BFC" w:rsidTr="00F14BFC">
        <w:trPr>
          <w:trHeight w:val="247"/>
        </w:trPr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5.</w:t>
            </w:r>
            <w:r w:rsidR="00B84A52">
              <w:t xml:space="preserve"> </w:t>
            </w:r>
            <w:r>
              <w:t>B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12,20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5.</w:t>
            </w:r>
            <w:r w:rsidR="00B84A52">
              <w:t xml:space="preserve"> </w:t>
            </w:r>
            <w:r>
              <w:t>A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12,25</w:t>
            </w:r>
          </w:p>
        </w:tc>
      </w:tr>
      <w:tr w:rsidR="00F14BFC" w:rsidTr="00F14BFC">
        <w:trPr>
          <w:trHeight w:val="247"/>
        </w:trPr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9. A1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12,40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9. A2</w:t>
            </w:r>
          </w:p>
        </w:tc>
        <w:tc>
          <w:tcPr>
            <w:tcW w:w="990" w:type="dxa"/>
          </w:tcPr>
          <w:p w:rsidR="00F14BFC" w:rsidRDefault="00F14BFC" w:rsidP="00F14BFC">
            <w:pPr>
              <w:jc w:val="center"/>
            </w:pPr>
            <w:r>
              <w:t>12,45</w:t>
            </w:r>
          </w:p>
        </w:tc>
      </w:tr>
    </w:tbl>
    <w:p w:rsidR="00F14BFC" w:rsidRDefault="00F14BFC" w:rsidP="00103709"/>
    <w:p w:rsidR="00103709" w:rsidRDefault="00103709" w:rsidP="00103709">
      <w:r>
        <w:t xml:space="preserve">Po obědě odcházejí </w:t>
      </w:r>
      <w:r w:rsidR="007A0C54">
        <w:t xml:space="preserve">žáci </w:t>
      </w:r>
      <w:r>
        <w:t>přes šatnu domů.</w:t>
      </w:r>
    </w:p>
    <w:p w:rsidR="00103709" w:rsidRDefault="00103709" w:rsidP="00103709">
      <w:r>
        <w:t>Žáci, kteří zůstávají odpoledne ve škole, budou ve svých kmenových třídách.</w:t>
      </w:r>
    </w:p>
    <w:p w:rsidR="00103709" w:rsidRDefault="00103709" w:rsidP="00103709">
      <w:pPr>
        <w:pStyle w:val="Odstavecseseznamem"/>
        <w:numPr>
          <w:ilvl w:val="0"/>
          <w:numId w:val="2"/>
        </w:numPr>
      </w:pPr>
      <w:r>
        <w:t>Skupina v 1.</w:t>
      </w:r>
      <w:r w:rsidR="00246FC6">
        <w:t xml:space="preserve"> </w:t>
      </w:r>
      <w:r w:rsidR="005D62FA">
        <w:t>A</w:t>
      </w:r>
      <w:r>
        <w:t xml:space="preserve"> –</w:t>
      </w:r>
      <w:r w:rsidR="005D62FA">
        <w:t xml:space="preserve"> paní vychovatelka Dita Koupá</w:t>
      </w:r>
    </w:p>
    <w:p w:rsidR="005D62FA" w:rsidRDefault="005D62FA" w:rsidP="005D62FA">
      <w:pPr>
        <w:pStyle w:val="Odstavecseseznamem"/>
        <w:numPr>
          <w:ilvl w:val="0"/>
          <w:numId w:val="2"/>
        </w:numPr>
      </w:pPr>
      <w:r>
        <w:t>Skupina v 1.</w:t>
      </w:r>
      <w:r w:rsidR="00246FC6">
        <w:t xml:space="preserve"> </w:t>
      </w:r>
      <w:r>
        <w:t>B – paní vychovatelka Jana Kolaříková</w:t>
      </w:r>
    </w:p>
    <w:p w:rsidR="005D62FA" w:rsidRDefault="005D62FA" w:rsidP="005D62FA">
      <w:pPr>
        <w:pStyle w:val="Odstavecseseznamem"/>
        <w:numPr>
          <w:ilvl w:val="0"/>
          <w:numId w:val="2"/>
        </w:numPr>
      </w:pPr>
      <w:r>
        <w:t>Skupina v 2.</w:t>
      </w:r>
      <w:r w:rsidR="00246FC6">
        <w:t xml:space="preserve"> </w:t>
      </w:r>
      <w:r>
        <w:t>A – pan asistent Jan Barva</w:t>
      </w:r>
    </w:p>
    <w:p w:rsidR="00246FC6" w:rsidRDefault="002718AE" w:rsidP="00246FC6">
      <w:r>
        <w:t>Vyzvedávání dětí z odpolední skupiny bude zajištěno pomocí mobilních telefonů. (Rodiče, kterých se to týká, budou informováni.)</w:t>
      </w:r>
    </w:p>
    <w:p w:rsidR="00246FC6" w:rsidRDefault="00246FC6" w:rsidP="00246FC6"/>
    <w:p w:rsidR="00103709" w:rsidRDefault="00103709" w:rsidP="00103709"/>
    <w:sectPr w:rsidR="0010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15200"/>
    <w:multiLevelType w:val="hybridMultilevel"/>
    <w:tmpl w:val="E206C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136E"/>
    <w:multiLevelType w:val="hybridMultilevel"/>
    <w:tmpl w:val="85300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61A2C"/>
    <w:multiLevelType w:val="hybridMultilevel"/>
    <w:tmpl w:val="E0A84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766AA"/>
    <w:multiLevelType w:val="hybridMultilevel"/>
    <w:tmpl w:val="4BA8F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09"/>
    <w:rsid w:val="00103709"/>
    <w:rsid w:val="00246FC6"/>
    <w:rsid w:val="002718AE"/>
    <w:rsid w:val="005D62FA"/>
    <w:rsid w:val="00710240"/>
    <w:rsid w:val="007A0C54"/>
    <w:rsid w:val="00B84A52"/>
    <w:rsid w:val="00EC0C3F"/>
    <w:rsid w:val="00F1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5E480-3F5B-41B0-B8D6-20B4DC82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709"/>
    <w:pPr>
      <w:ind w:left="720"/>
      <w:contextualSpacing/>
    </w:pPr>
  </w:style>
  <w:style w:type="table" w:styleId="Mkatabulky">
    <w:name w:val="Table Grid"/>
    <w:basedOn w:val="Normlntabulka"/>
    <w:uiPriority w:val="39"/>
    <w:rsid w:val="00F1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sibl</cp:lastModifiedBy>
  <cp:revision>2</cp:revision>
  <dcterms:created xsi:type="dcterms:W3CDTF">2020-05-20T12:28:00Z</dcterms:created>
  <dcterms:modified xsi:type="dcterms:W3CDTF">2020-05-20T12:28:00Z</dcterms:modified>
</cp:coreProperties>
</file>